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38B" w14:textId="50628117" w:rsidR="00D312C4" w:rsidRPr="00893CC7" w:rsidRDefault="00D312C4" w:rsidP="00D312C4">
      <w:pPr>
        <w:pStyle w:val="Title"/>
        <w:rPr>
          <w:sz w:val="40"/>
          <w:szCs w:val="40"/>
        </w:rPr>
      </w:pPr>
      <w:r w:rsidRPr="00893CC7">
        <w:rPr>
          <w:sz w:val="40"/>
          <w:szCs w:val="40"/>
        </w:rPr>
        <w:t>Summer Reading</w:t>
      </w:r>
      <w:r w:rsidR="00893CC7" w:rsidRPr="00893CC7">
        <w:rPr>
          <w:sz w:val="40"/>
          <w:szCs w:val="40"/>
        </w:rPr>
        <w:t xml:space="preserve"> Endorsement</w:t>
      </w:r>
      <w:r w:rsidRPr="00893CC7">
        <w:rPr>
          <w:sz w:val="40"/>
          <w:szCs w:val="40"/>
        </w:rPr>
        <w:t xml:space="preserve"> Comp 1</w:t>
      </w:r>
    </w:p>
    <w:p w14:paraId="293EB0A3" w14:textId="401A572B" w:rsidR="00D312C4" w:rsidRPr="00220140" w:rsidRDefault="00D312C4" w:rsidP="00D312C4">
      <w:pPr>
        <w:pStyle w:val="Title"/>
        <w:rPr>
          <w:sz w:val="44"/>
          <w:szCs w:val="44"/>
        </w:rPr>
      </w:pPr>
      <w:r w:rsidRPr="00220140">
        <w:rPr>
          <w:sz w:val="44"/>
          <w:szCs w:val="44"/>
        </w:rPr>
        <w:t xml:space="preserve">Self-Paced </w:t>
      </w:r>
    </w:p>
    <w:p w14:paraId="4D8EE616" w14:textId="12F136B7" w:rsidR="00D312C4" w:rsidRPr="00220140" w:rsidRDefault="00D312C4" w:rsidP="00D312C4">
      <w:pPr>
        <w:pStyle w:val="Title"/>
        <w:rPr>
          <w:sz w:val="44"/>
          <w:szCs w:val="44"/>
        </w:rPr>
      </w:pPr>
      <w:r w:rsidRPr="00220140">
        <w:rPr>
          <w:sz w:val="44"/>
          <w:szCs w:val="44"/>
        </w:rPr>
        <w:t>you can fit some beach time in!</w:t>
      </w:r>
    </w:p>
    <w:p w14:paraId="119B638A" w14:textId="77777777" w:rsidR="00EF78BF" w:rsidRDefault="00427C7A">
      <w:r>
        <w:rPr>
          <w:noProof/>
          <w:lang w:eastAsia="en-US"/>
        </w:rPr>
        <w:drawing>
          <wp:inline distT="0" distB="0" distL="0" distR="0" wp14:anchorId="752DDEB8" wp14:editId="2DFF5060">
            <wp:extent cx="2971800" cy="1981200"/>
            <wp:effectExtent l="0" t="0" r="0" b="0"/>
            <wp:docPr id="4" name="Picture 4" descr="Orange and green beach chairs under a colorful beach umbrella on a sea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22" cy="19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4FC5" w14:textId="0FA27F73" w:rsidR="00EF78BF" w:rsidRDefault="00D312C4">
      <w:pPr>
        <w:pStyle w:val="Heading1"/>
      </w:pPr>
      <w:r>
        <w:t xml:space="preserve">When? June 12, </w:t>
      </w:r>
      <w:proofErr w:type="gramStart"/>
      <w:r>
        <w:t>2022  to</w:t>
      </w:r>
      <w:proofErr w:type="gramEnd"/>
      <w:r>
        <w:t xml:space="preserve"> July 17, 2022</w:t>
      </w:r>
    </w:p>
    <w:p w14:paraId="4359256E" w14:textId="579258A9" w:rsidR="00D312C4" w:rsidRDefault="008F4AB4">
      <w:pPr>
        <w:pStyle w:val="Heading1"/>
      </w:pPr>
      <w:r>
        <w:t>(No Due Dates</w:t>
      </w:r>
      <w:r w:rsidR="00D312C4">
        <w:t xml:space="preserve"> July 3</w:t>
      </w:r>
      <w:r w:rsidR="00D312C4" w:rsidRPr="00D312C4">
        <w:rPr>
          <w:vertAlign w:val="superscript"/>
        </w:rPr>
        <w:t>rd</w:t>
      </w:r>
      <w:r w:rsidR="00D312C4">
        <w:t xml:space="preserve"> to July 9</w:t>
      </w:r>
      <w:r w:rsidR="00D312C4" w:rsidRPr="008F4AB4">
        <w:rPr>
          <w:vertAlign w:val="superscript"/>
        </w:rPr>
        <w:t>th</w:t>
      </w:r>
      <w:r>
        <w:t>)</w:t>
      </w:r>
    </w:p>
    <w:p w14:paraId="516EF99A" w14:textId="270C58C3" w:rsidR="00EF78BF" w:rsidRPr="00386689" w:rsidRDefault="00D312C4" w:rsidP="00893CC7">
      <w:pPr>
        <w:pStyle w:val="Heading2"/>
        <w:jc w:val="left"/>
        <w:rPr>
          <w:sz w:val="28"/>
          <w:szCs w:val="28"/>
        </w:rPr>
      </w:pPr>
      <w:r w:rsidRPr="00386689">
        <w:rPr>
          <w:b/>
          <w:bCs/>
          <w:sz w:val="28"/>
          <w:szCs w:val="28"/>
        </w:rPr>
        <w:t>What?</w:t>
      </w:r>
      <w:r w:rsidRPr="00386689">
        <w:rPr>
          <w:sz w:val="28"/>
          <w:szCs w:val="28"/>
        </w:rPr>
        <w:t xml:space="preserve"> Reading </w:t>
      </w:r>
      <w:r w:rsidR="00220140" w:rsidRPr="00386689">
        <w:rPr>
          <w:sz w:val="28"/>
          <w:szCs w:val="28"/>
        </w:rPr>
        <w:t>C</w:t>
      </w:r>
      <w:r w:rsidRPr="00386689">
        <w:rPr>
          <w:sz w:val="28"/>
          <w:szCs w:val="28"/>
        </w:rPr>
        <w:t xml:space="preserve">omp 1 is the first class </w:t>
      </w:r>
      <w:r w:rsidR="00893CC7" w:rsidRPr="00386689">
        <w:rPr>
          <w:sz w:val="28"/>
          <w:szCs w:val="28"/>
        </w:rPr>
        <w:t>that can be applied</w:t>
      </w:r>
      <w:r w:rsidRPr="00386689">
        <w:rPr>
          <w:sz w:val="28"/>
          <w:szCs w:val="28"/>
        </w:rPr>
        <w:t xml:space="preserve"> to your</w:t>
      </w:r>
      <w:r w:rsidR="00893CC7" w:rsidRPr="00386689">
        <w:rPr>
          <w:sz w:val="28"/>
          <w:szCs w:val="28"/>
        </w:rPr>
        <w:t xml:space="preserve"> </w:t>
      </w:r>
      <w:r w:rsidR="00E9414B" w:rsidRPr="00386689">
        <w:rPr>
          <w:sz w:val="28"/>
          <w:szCs w:val="28"/>
        </w:rPr>
        <w:t xml:space="preserve">FL </w:t>
      </w:r>
      <w:r w:rsidRPr="00386689">
        <w:rPr>
          <w:sz w:val="28"/>
          <w:szCs w:val="28"/>
        </w:rPr>
        <w:t xml:space="preserve">Reading </w:t>
      </w:r>
      <w:r w:rsidR="00893CC7" w:rsidRPr="00386689">
        <w:rPr>
          <w:sz w:val="28"/>
          <w:szCs w:val="28"/>
        </w:rPr>
        <w:t>E</w:t>
      </w:r>
      <w:r w:rsidRPr="00386689">
        <w:rPr>
          <w:sz w:val="28"/>
          <w:szCs w:val="28"/>
        </w:rPr>
        <w:t xml:space="preserve">ndorsement. It includes the 5 components of literacy: </w:t>
      </w:r>
      <w:r w:rsidR="00220140" w:rsidRPr="00386689">
        <w:rPr>
          <w:sz w:val="28"/>
          <w:szCs w:val="28"/>
        </w:rPr>
        <w:t>Phonemic Awareness, Phonics, Fluency, Vocabulary, and Comprehension. This class provides a wealth of information and is filled with effective learning strategies and activities</w:t>
      </w:r>
      <w:r w:rsidR="00961286" w:rsidRPr="00386689">
        <w:rPr>
          <w:sz w:val="28"/>
          <w:szCs w:val="28"/>
        </w:rPr>
        <w:t xml:space="preserve"> that you can implement easily</w:t>
      </w:r>
      <w:r w:rsidR="00E9414B" w:rsidRPr="00386689">
        <w:rPr>
          <w:sz w:val="28"/>
          <w:szCs w:val="28"/>
        </w:rPr>
        <w:t xml:space="preserve"> and earn 60 Inservice points!</w:t>
      </w:r>
    </w:p>
    <w:p w14:paraId="7FA132AC" w14:textId="2A862475" w:rsidR="00220140" w:rsidRPr="00386689" w:rsidRDefault="00220140" w:rsidP="00893CC7">
      <w:pPr>
        <w:pStyle w:val="Heading2"/>
        <w:jc w:val="left"/>
        <w:rPr>
          <w:b/>
          <w:bCs/>
          <w:sz w:val="28"/>
          <w:szCs w:val="28"/>
        </w:rPr>
      </w:pPr>
      <w:r w:rsidRPr="00386689">
        <w:rPr>
          <w:b/>
          <w:bCs/>
          <w:sz w:val="28"/>
          <w:szCs w:val="28"/>
        </w:rPr>
        <w:t>Where?</w:t>
      </w:r>
      <w:r w:rsidRPr="00386689">
        <w:rPr>
          <w:sz w:val="28"/>
          <w:szCs w:val="28"/>
        </w:rPr>
        <w:t xml:space="preserve"> </w:t>
      </w:r>
      <w:r w:rsidR="00893CC7" w:rsidRPr="00386689">
        <w:rPr>
          <w:sz w:val="28"/>
          <w:szCs w:val="28"/>
        </w:rPr>
        <w:t xml:space="preserve">Canvas Self-Paced Course with a specific </w:t>
      </w:r>
      <w:r w:rsidR="00893CC7" w:rsidRPr="00386689">
        <w:rPr>
          <w:b/>
          <w:bCs/>
          <w:sz w:val="28"/>
          <w:szCs w:val="28"/>
        </w:rPr>
        <w:t>End Date</w:t>
      </w:r>
    </w:p>
    <w:p w14:paraId="77316C60" w14:textId="16B3C707" w:rsidR="00961286" w:rsidRPr="00386689" w:rsidRDefault="00961286" w:rsidP="00893CC7">
      <w:pPr>
        <w:pStyle w:val="Heading2"/>
        <w:jc w:val="left"/>
        <w:rPr>
          <w:b/>
          <w:bCs/>
          <w:sz w:val="28"/>
          <w:szCs w:val="28"/>
        </w:rPr>
      </w:pPr>
      <w:r w:rsidRPr="00386689">
        <w:rPr>
          <w:b/>
          <w:bCs/>
          <w:sz w:val="28"/>
          <w:szCs w:val="28"/>
        </w:rPr>
        <w:t>How? Sign up below</w:t>
      </w:r>
      <w:r w:rsidR="000D36EC" w:rsidRPr="00386689">
        <w:rPr>
          <w:b/>
          <w:bCs/>
          <w:sz w:val="28"/>
          <w:szCs w:val="28"/>
        </w:rPr>
        <w:t xml:space="preserve"> </w:t>
      </w:r>
      <w:r w:rsidR="00494D7F" w:rsidRPr="00386689">
        <w:rPr>
          <w:b/>
          <w:bCs/>
          <w:sz w:val="28"/>
          <w:szCs w:val="28"/>
        </w:rPr>
        <w:t>(</w:t>
      </w:r>
      <w:r w:rsidR="000D36EC" w:rsidRPr="00386689">
        <w:rPr>
          <w:b/>
          <w:bCs/>
          <w:sz w:val="28"/>
          <w:szCs w:val="28"/>
        </w:rPr>
        <w:t>Use link or QR Code</w:t>
      </w:r>
      <w:r w:rsidR="00494D7F" w:rsidRPr="00386689">
        <w:rPr>
          <w:b/>
          <w:bCs/>
          <w:sz w:val="28"/>
          <w:szCs w:val="28"/>
        </w:rPr>
        <w:t>)!</w:t>
      </w:r>
    </w:p>
    <w:p w14:paraId="296A7C43" w14:textId="19D40F8B" w:rsidR="00EF78BF" w:rsidRPr="00494D7F" w:rsidRDefault="00220140" w:rsidP="00494D7F">
      <w:pPr>
        <w:pStyle w:val="Subtitle"/>
        <w:ind w:firstLine="720"/>
        <w:rPr>
          <w:sz w:val="32"/>
          <w:szCs w:val="32"/>
        </w:rPr>
      </w:pPr>
      <w:r w:rsidRPr="00494D7F">
        <w:rPr>
          <w:sz w:val="32"/>
          <w:szCs w:val="32"/>
        </w:rPr>
        <w:t xml:space="preserve">Contact: </w:t>
      </w:r>
      <w:r w:rsidRPr="00C3007A">
        <w:rPr>
          <w:color w:val="127BCE" w:themeColor="background2" w:themeShade="80"/>
          <w:sz w:val="32"/>
          <w:szCs w:val="32"/>
        </w:rPr>
        <w:t>Tracy</w:t>
      </w:r>
      <w:hyperlink r:id="rId8" w:history="1">
        <w:r w:rsidR="00893CC7" w:rsidRPr="00494D7F">
          <w:rPr>
            <w:rStyle w:val="Hyperlink"/>
            <w:sz w:val="32"/>
            <w:szCs w:val="32"/>
          </w:rPr>
          <w:t>Stanley@hcps.net</w:t>
        </w:r>
      </w:hyperlink>
      <w:r w:rsidR="00893CC7" w:rsidRPr="00494D7F">
        <w:rPr>
          <w:sz w:val="32"/>
          <w:szCs w:val="32"/>
        </w:rPr>
        <w:t xml:space="preserve"> for details</w:t>
      </w:r>
    </w:p>
    <w:p w14:paraId="7764FB45" w14:textId="51156E74" w:rsidR="00893CC7" w:rsidRDefault="00E90BFE" w:rsidP="00494D7F">
      <w:pPr>
        <w:pStyle w:val="Subtitle"/>
        <w:ind w:firstLine="720"/>
        <w:rPr>
          <w:sz w:val="32"/>
          <w:szCs w:val="32"/>
        </w:rPr>
      </w:pPr>
      <w:hyperlink r:id="rId9" w:history="1">
        <w:r w:rsidR="00230BF8" w:rsidRPr="00494D7F">
          <w:rPr>
            <w:rStyle w:val="Hyperlink"/>
            <w:sz w:val="32"/>
            <w:szCs w:val="32"/>
          </w:rPr>
          <w:t>https://forms.office.com/r/UtbvmA87gb</w:t>
        </w:r>
      </w:hyperlink>
    </w:p>
    <w:p w14:paraId="3E3B313B" w14:textId="77777777" w:rsidR="00093CB6" w:rsidRPr="00494D7F" w:rsidRDefault="00093CB6" w:rsidP="00494D7F">
      <w:pPr>
        <w:pStyle w:val="Subtitle"/>
        <w:ind w:firstLine="720"/>
        <w:rPr>
          <w:sz w:val="32"/>
          <w:szCs w:val="32"/>
        </w:rPr>
      </w:pPr>
    </w:p>
    <w:p w14:paraId="3B31770E" w14:textId="1BA00D9D" w:rsidR="0081544D" w:rsidRDefault="00C91515" w:rsidP="00E90BFE">
      <w:pPr>
        <w:pStyle w:val="Subtitle"/>
        <w:ind w:firstLine="720"/>
      </w:pPr>
      <w:r>
        <w:rPr>
          <w:noProof/>
        </w:rPr>
        <w:drawing>
          <wp:inline distT="0" distB="0" distL="0" distR="0" wp14:anchorId="3033D250" wp14:editId="1C97BC7F">
            <wp:extent cx="1657350" cy="16573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AE8C" w14:textId="77777777" w:rsidR="00BE081A" w:rsidRDefault="00BE081A">
      <w:pPr>
        <w:spacing w:after="0"/>
      </w:pPr>
      <w:r>
        <w:separator/>
      </w:r>
    </w:p>
  </w:endnote>
  <w:endnote w:type="continuationSeparator" w:id="0">
    <w:p w14:paraId="40628F6C" w14:textId="77777777" w:rsidR="00BE081A" w:rsidRDefault="00BE0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0CB4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72DF8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E320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D223" w14:textId="77777777" w:rsidR="00BE081A" w:rsidRDefault="00BE081A">
      <w:pPr>
        <w:spacing w:after="0"/>
      </w:pPr>
      <w:r>
        <w:separator/>
      </w:r>
    </w:p>
  </w:footnote>
  <w:footnote w:type="continuationSeparator" w:id="0">
    <w:p w14:paraId="503A87A3" w14:textId="77777777" w:rsidR="00BE081A" w:rsidRDefault="00BE08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826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86F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F45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C4"/>
    <w:rsid w:val="00093CB6"/>
    <w:rsid w:val="000D36EC"/>
    <w:rsid w:val="002018D4"/>
    <w:rsid w:val="00220140"/>
    <w:rsid w:val="00230BF8"/>
    <w:rsid w:val="00300A21"/>
    <w:rsid w:val="00386689"/>
    <w:rsid w:val="00427C7A"/>
    <w:rsid w:val="00494D7F"/>
    <w:rsid w:val="00566FBC"/>
    <w:rsid w:val="006D712C"/>
    <w:rsid w:val="00762F33"/>
    <w:rsid w:val="0081544D"/>
    <w:rsid w:val="00893CC7"/>
    <w:rsid w:val="008F4AB4"/>
    <w:rsid w:val="00945BEA"/>
    <w:rsid w:val="00957E31"/>
    <w:rsid w:val="00961286"/>
    <w:rsid w:val="00BE081A"/>
    <w:rsid w:val="00C3007A"/>
    <w:rsid w:val="00C91515"/>
    <w:rsid w:val="00D312C4"/>
    <w:rsid w:val="00D312E0"/>
    <w:rsid w:val="00E1718F"/>
    <w:rsid w:val="00E90BFE"/>
    <w:rsid w:val="00E9414B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6C429E"/>
  <w15:chartTrackingRefBased/>
  <w15:docId w15:val="{CA108A69-31D0-464B-9BEE-B0F474C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893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ley@hcp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UtbvmA87gb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340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Stanley</dc:creator>
  <cp:keywords/>
  <dc:description/>
  <cp:lastModifiedBy>Haggerty, Paula</cp:lastModifiedBy>
  <cp:revision>2</cp:revision>
  <dcterms:created xsi:type="dcterms:W3CDTF">2022-03-30T12:38:00Z</dcterms:created>
  <dcterms:modified xsi:type="dcterms:W3CDTF">2022-03-30T12:38:00Z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